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5E1" w:rsidRDefault="00A43A8B" w:rsidP="003864D3">
      <w:pPr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>
        <w:rPr>
          <w:noProof/>
        </w:rPr>
        <w:drawing>
          <wp:inline distT="0" distB="0" distL="0" distR="0">
            <wp:extent cx="1905000" cy="732252"/>
            <wp:effectExtent l="0" t="0" r="0" b="0"/>
            <wp:docPr id="9" name="圖片 9" descr="台灣好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台灣好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796" cy="74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A8B" w:rsidRDefault="00A43A8B" w:rsidP="003864D3">
      <w:pPr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</w:p>
    <w:p w:rsidR="00A43A8B" w:rsidRPr="00A43A8B" w:rsidRDefault="00A43A8B" w:rsidP="00A43A8B">
      <w:pPr>
        <w:widowControl/>
        <w:textAlignment w:val="baseline"/>
        <w:rPr>
          <w:rFonts w:ascii="inherit" w:hAnsi="inherit" w:hint="eastAsia"/>
          <w:sz w:val="18"/>
          <w:szCs w:val="18"/>
        </w:rPr>
      </w:pPr>
      <w:hyperlink r:id="rId6" w:history="1">
        <w:r>
          <w:rPr>
            <w:rStyle w:val="a3"/>
            <w:rFonts w:ascii="inherit" w:hAnsi="inherit"/>
            <w:color w:val="161616"/>
            <w:sz w:val="18"/>
            <w:szCs w:val="18"/>
            <w:u w:val="none"/>
            <w:bdr w:val="none" w:sz="0" w:space="0" w:color="auto" w:frame="1"/>
          </w:rPr>
          <w:t>首頁</w:t>
        </w:r>
      </w:hyperlink>
      <w:r>
        <w:rPr>
          <w:rFonts w:ascii="inherit" w:hAnsi="inherit"/>
          <w:sz w:val="18"/>
          <w:szCs w:val="18"/>
          <w:bdr w:val="none" w:sz="0" w:space="0" w:color="auto" w:frame="1"/>
        </w:rPr>
        <w:t> » </w:t>
      </w:r>
      <w:hyperlink r:id="rId7" w:history="1">
        <w:r>
          <w:rPr>
            <w:rStyle w:val="a3"/>
            <w:rFonts w:ascii="inherit" w:hAnsi="inherit"/>
            <w:color w:val="8A8A8A"/>
            <w:sz w:val="18"/>
            <w:szCs w:val="18"/>
            <w:u w:val="none"/>
            <w:bdr w:val="none" w:sz="0" w:space="0" w:color="auto" w:frame="1"/>
          </w:rPr>
          <w:t>文教</w:t>
        </w:r>
      </w:hyperlink>
      <w:r>
        <w:rPr>
          <w:rFonts w:ascii="inherit" w:hAnsi="inherit"/>
          <w:sz w:val="18"/>
          <w:szCs w:val="18"/>
          <w:bdr w:val="none" w:sz="0" w:space="0" w:color="auto" w:frame="1"/>
        </w:rPr>
        <w:t> » </w:t>
      </w:r>
      <w:r>
        <w:rPr>
          <w:rStyle w:val="breadcrumblast"/>
          <w:rFonts w:ascii="inherit" w:hAnsi="inherit"/>
          <w:sz w:val="18"/>
          <w:szCs w:val="18"/>
          <w:bdr w:val="none" w:sz="0" w:space="0" w:color="auto" w:frame="1"/>
        </w:rPr>
        <w:t>在學斬獲雙甲級與技師證照　輔英科大郭彥廷成職安超強生力軍</w:t>
      </w:r>
    </w:p>
    <w:p w:rsidR="00A43A8B" w:rsidRDefault="00A43A8B" w:rsidP="00A43A8B">
      <w:pPr>
        <w:pStyle w:val="1"/>
        <w:shd w:val="clear" w:color="auto" w:fill="FFFFFF"/>
        <w:spacing w:before="225" w:beforeAutospacing="0" w:after="225" w:afterAutospacing="0"/>
        <w:textAlignment w:val="baseline"/>
        <w:rPr>
          <w:rFonts w:ascii="Segoe UI" w:hAnsi="Segoe UI" w:cs="Segoe UI"/>
          <w:b w:val="0"/>
          <w:bCs w:val="0"/>
          <w:color w:val="161616"/>
          <w:spacing w:val="-1"/>
          <w:sz w:val="53"/>
          <w:szCs w:val="53"/>
        </w:rPr>
      </w:pPr>
      <w:r>
        <w:rPr>
          <w:rFonts w:ascii="Segoe UI" w:hAnsi="Segoe UI" w:cs="Segoe UI"/>
          <w:b w:val="0"/>
          <w:bCs w:val="0"/>
          <w:color w:val="161616"/>
          <w:spacing w:val="-1"/>
          <w:sz w:val="53"/>
          <w:szCs w:val="53"/>
        </w:rPr>
        <w:t>在學斬獲雙甲級與技師證照　輔英科大郭彥廷</w:t>
      </w:r>
      <w:proofErr w:type="gramStart"/>
      <w:r>
        <w:rPr>
          <w:rFonts w:ascii="Segoe UI" w:hAnsi="Segoe UI" w:cs="Segoe UI"/>
          <w:b w:val="0"/>
          <w:bCs w:val="0"/>
          <w:color w:val="161616"/>
          <w:spacing w:val="-1"/>
          <w:sz w:val="53"/>
          <w:szCs w:val="53"/>
        </w:rPr>
        <w:t>成職安超強</w:t>
      </w:r>
      <w:proofErr w:type="gramEnd"/>
      <w:r>
        <w:rPr>
          <w:rFonts w:ascii="Segoe UI" w:hAnsi="Segoe UI" w:cs="Segoe UI"/>
          <w:b w:val="0"/>
          <w:bCs w:val="0"/>
          <w:color w:val="161616"/>
          <w:spacing w:val="-1"/>
          <w:sz w:val="53"/>
          <w:szCs w:val="53"/>
        </w:rPr>
        <w:t>生力軍</w:t>
      </w:r>
    </w:p>
    <w:p w:rsidR="00A43A8B" w:rsidRDefault="00A43A8B" w:rsidP="00A43A8B">
      <w:pPr>
        <w:shd w:val="clear" w:color="auto" w:fill="FFFFFF"/>
        <w:textAlignment w:val="baseline"/>
        <w:rPr>
          <w:rFonts w:ascii="inherit" w:hAnsi="inherit" w:cs="Segoe UI"/>
          <w:color w:val="606060"/>
          <w:sz w:val="18"/>
          <w:szCs w:val="18"/>
        </w:rPr>
      </w:pPr>
      <w:r>
        <w:rPr>
          <w:rFonts w:ascii="inherit" w:hAnsi="inherit" w:cs="Segoe UI" w:hint="eastAsia"/>
          <w:caps/>
          <w:noProof/>
          <w:color w:val="606060"/>
          <w:spacing w:val="7"/>
          <w:sz w:val="17"/>
          <w:szCs w:val="17"/>
          <w:bdr w:val="none" w:sz="0" w:space="0" w:color="auto" w:frame="1"/>
        </w:rPr>
        <w:drawing>
          <wp:inline distT="0" distB="0" distL="0" distR="0">
            <wp:extent cx="304800" cy="304800"/>
            <wp:effectExtent l="0" t="0" r="0" b="0"/>
            <wp:docPr id="10" name="圖片 10" descr="王 苡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王 苡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by"/>
          <w:rFonts w:ascii="inherit" w:hAnsi="inherit" w:cs="Segoe UI"/>
          <w:caps/>
          <w:color w:val="606060"/>
          <w:spacing w:val="7"/>
          <w:sz w:val="17"/>
          <w:szCs w:val="17"/>
          <w:bdr w:val="none" w:sz="0" w:space="0" w:color="auto" w:frame="1"/>
        </w:rPr>
        <w:t>記者</w:t>
      </w:r>
      <w:r>
        <w:rPr>
          <w:rStyle w:val="meta-item"/>
          <w:rFonts w:ascii="inherit" w:hAnsi="inherit" w:cs="Segoe UI"/>
          <w:caps/>
          <w:color w:val="606060"/>
          <w:spacing w:val="7"/>
          <w:sz w:val="17"/>
          <w:szCs w:val="17"/>
          <w:bdr w:val="none" w:sz="0" w:space="0" w:color="auto" w:frame="1"/>
        </w:rPr>
        <w:t> </w:t>
      </w:r>
      <w:hyperlink r:id="rId9" w:tooltip="「王 苡蘋」的文章" w:history="1">
        <w:r>
          <w:rPr>
            <w:rStyle w:val="a3"/>
            <w:rFonts w:ascii="inherit" w:hAnsi="inherit" w:cs="Segoe UI"/>
            <w:caps/>
            <w:color w:val="DA334A"/>
            <w:spacing w:val="7"/>
            <w:sz w:val="17"/>
            <w:szCs w:val="17"/>
            <w:u w:val="none"/>
            <w:bdr w:val="none" w:sz="0" w:space="0" w:color="auto" w:frame="1"/>
          </w:rPr>
          <w:t>王</w:t>
        </w:r>
        <w:r>
          <w:rPr>
            <w:rStyle w:val="a3"/>
            <w:rFonts w:ascii="inherit" w:hAnsi="inherit" w:cs="Segoe UI"/>
            <w:caps/>
            <w:color w:val="DA334A"/>
            <w:spacing w:val="7"/>
            <w:sz w:val="17"/>
            <w:szCs w:val="17"/>
            <w:u w:val="none"/>
            <w:bdr w:val="none" w:sz="0" w:space="0" w:color="auto" w:frame="1"/>
          </w:rPr>
          <w:t xml:space="preserve"> </w:t>
        </w:r>
        <w:r>
          <w:rPr>
            <w:rStyle w:val="a3"/>
            <w:rFonts w:ascii="inherit" w:hAnsi="inherit" w:cs="Segoe UI"/>
            <w:caps/>
            <w:color w:val="DA334A"/>
            <w:spacing w:val="7"/>
            <w:sz w:val="17"/>
            <w:szCs w:val="17"/>
            <w:u w:val="none"/>
            <w:bdr w:val="none" w:sz="0" w:space="0" w:color="auto" w:frame="1"/>
          </w:rPr>
          <w:t>苡蘋</w:t>
        </w:r>
      </w:hyperlink>
      <w:r>
        <w:rPr>
          <w:rStyle w:val="meta-item"/>
          <w:rFonts w:ascii="inherit" w:hAnsi="inherit" w:cs="Segoe UI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2025 </w:t>
      </w:r>
      <w:r>
        <w:rPr>
          <w:rStyle w:val="meta-item"/>
          <w:rFonts w:ascii="inherit" w:hAnsi="inherit" w:cs="Segoe UI"/>
          <w:caps/>
          <w:color w:val="606060"/>
          <w:spacing w:val="7"/>
          <w:sz w:val="17"/>
          <w:szCs w:val="17"/>
          <w:bdr w:val="none" w:sz="0" w:space="0" w:color="auto" w:frame="1"/>
        </w:rPr>
        <w:t>年</w:t>
      </w:r>
      <w:r>
        <w:rPr>
          <w:rStyle w:val="meta-item"/>
          <w:rFonts w:ascii="inherit" w:hAnsi="inherit" w:cs="Segoe UI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 7 </w:t>
      </w:r>
      <w:r>
        <w:rPr>
          <w:rStyle w:val="meta-item"/>
          <w:rFonts w:ascii="inherit" w:hAnsi="inherit" w:cs="Segoe UI"/>
          <w:caps/>
          <w:color w:val="606060"/>
          <w:spacing w:val="7"/>
          <w:sz w:val="17"/>
          <w:szCs w:val="17"/>
          <w:bdr w:val="none" w:sz="0" w:space="0" w:color="auto" w:frame="1"/>
        </w:rPr>
        <w:t>月</w:t>
      </w:r>
      <w:r>
        <w:rPr>
          <w:rStyle w:val="meta-item"/>
          <w:rFonts w:ascii="inherit" w:hAnsi="inherit" w:cs="Segoe UI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 23 </w:t>
      </w:r>
      <w:r>
        <w:rPr>
          <w:rStyle w:val="meta-item"/>
          <w:rFonts w:ascii="inherit" w:hAnsi="inherit" w:cs="Segoe UI"/>
          <w:caps/>
          <w:color w:val="606060"/>
          <w:spacing w:val="7"/>
          <w:sz w:val="17"/>
          <w:szCs w:val="17"/>
          <w:bdr w:val="none" w:sz="0" w:space="0" w:color="auto" w:frame="1"/>
        </w:rPr>
        <w:t>日</w:t>
      </w:r>
    </w:p>
    <w:p w:rsidR="00A43A8B" w:rsidRDefault="00A43A8B" w:rsidP="00A43A8B">
      <w:pPr>
        <w:shd w:val="clear" w:color="auto" w:fill="FFFFFF"/>
        <w:textAlignment w:val="baseline"/>
        <w:rPr>
          <w:rFonts w:ascii="inherit" w:hAnsi="inherit" w:cs="Segoe UI"/>
          <w:color w:val="606060"/>
          <w:sz w:val="18"/>
          <w:szCs w:val="18"/>
        </w:rPr>
      </w:pPr>
    </w:p>
    <w:p w:rsidR="00A43A8B" w:rsidRPr="00A43A8B" w:rsidRDefault="00A43A8B" w:rsidP="00A43A8B">
      <w:pPr>
        <w:widowControl/>
        <w:shd w:val="clear" w:color="auto" w:fill="FFFFFF"/>
        <w:spacing w:after="416"/>
        <w:textAlignment w:val="baseline"/>
        <w:rPr>
          <w:rFonts w:ascii="Arial" w:eastAsia="新細明體" w:hAnsi="Arial" w:cs="Arial" w:hint="eastAsia"/>
          <w:color w:val="1C1C1C"/>
          <w:kern w:val="0"/>
          <w:sz w:val="27"/>
          <w:szCs w:val="27"/>
        </w:rPr>
      </w:pP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【記者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 xml:space="preserve"> 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王苡蘋</w:t>
      </w:r>
      <w:r w:rsidRPr="00A43A8B">
        <w:rPr>
          <w:rFonts w:ascii="微軟正黑體" w:eastAsia="微軟正黑體" w:hAnsi="微軟正黑體" w:cs="微軟正黑體"/>
          <w:color w:val="1C1C1C"/>
          <w:kern w:val="0"/>
          <w:sz w:val="27"/>
          <w:szCs w:val="27"/>
        </w:rPr>
        <w:t>╱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高雄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 xml:space="preserve"> 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報導】輔英科大職業安全衛生系郭彥廷在學期間分別通過職業衛生技師、職業安全管理甲級技術士、職業衛生管理甲級技術士、職業安全衛生管理乙級技術士等檢定。職安系鄭立新主任表示，該系四技擁有「職安加冷凍空調」雙項專長，職涯發展寬廣，尤其職業衛生技師、甲級技術士通過率低，在學期間要拿到更是難如登天，一旦通過在職場上就「『錢』途無量」。</w:t>
      </w:r>
    </w:p>
    <w:p w:rsidR="00A43A8B" w:rsidRPr="00A43A8B" w:rsidRDefault="00A43A8B" w:rsidP="00A43A8B">
      <w:pPr>
        <w:widowControl/>
        <w:shd w:val="clear" w:color="auto" w:fill="FFFFFF"/>
        <w:spacing w:after="416"/>
        <w:textAlignment w:val="baseline"/>
        <w:rPr>
          <w:rFonts w:ascii="Arial" w:eastAsia="新細明體" w:hAnsi="Arial" w:cs="Arial"/>
          <w:color w:val="1C1C1C"/>
          <w:kern w:val="0"/>
          <w:sz w:val="27"/>
          <w:szCs w:val="27"/>
        </w:rPr>
      </w:pP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A43A8B" w:rsidRPr="00A43A8B" w:rsidRDefault="00A43A8B" w:rsidP="00A43A8B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A43A8B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3495675" cy="2621756"/>
            <wp:effectExtent l="0" t="0" r="0" b="7620"/>
            <wp:docPr id="11" name="圖片 11" descr="https://newstaiwan.net/wp-content/uploads/2025/07/480ee26f9e5c0aa61b71947c731673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newstaiwan.net/wp-content/uploads/2025/07/480ee26f9e5c0aa61b71947c731673f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764" cy="263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A43A8B">
        <w:rPr>
          <w:rFonts w:ascii="新細明體" w:eastAsia="新細明體" w:hAnsi="新細明體" w:cs="新細明體"/>
          <w:kern w:val="0"/>
          <w:szCs w:val="24"/>
        </w:rPr>
        <w:t>▲</w:t>
      </w:r>
      <w:proofErr w:type="gramStart"/>
      <w:r w:rsidRPr="00A43A8B">
        <w:rPr>
          <w:rFonts w:ascii="新細明體" w:eastAsia="新細明體" w:hAnsi="新細明體" w:cs="新細明體"/>
          <w:kern w:val="0"/>
          <w:szCs w:val="24"/>
        </w:rPr>
        <w:t>職安系</w:t>
      </w:r>
      <w:proofErr w:type="gramEnd"/>
      <w:r w:rsidRPr="00A43A8B">
        <w:rPr>
          <w:rFonts w:ascii="新細明體" w:eastAsia="新細明體" w:hAnsi="新細明體" w:cs="新細明體"/>
          <w:kern w:val="0"/>
          <w:szCs w:val="24"/>
        </w:rPr>
        <w:t>郭彥廷與鄭立新主任合影。</w:t>
      </w:r>
    </w:p>
    <w:p w:rsidR="00A43A8B" w:rsidRPr="00A43A8B" w:rsidRDefault="00A43A8B" w:rsidP="00A43A8B">
      <w:pPr>
        <w:widowControl/>
        <w:shd w:val="clear" w:color="auto" w:fill="FFFFFF"/>
        <w:spacing w:after="416"/>
        <w:textAlignment w:val="baseline"/>
        <w:rPr>
          <w:rFonts w:ascii="Arial" w:eastAsia="新細明體" w:hAnsi="Arial" w:cs="Arial"/>
          <w:color w:val="1C1C1C"/>
          <w:kern w:val="0"/>
          <w:sz w:val="27"/>
          <w:szCs w:val="27"/>
        </w:rPr>
      </w:pPr>
      <w:proofErr w:type="gramStart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lastRenderedPageBreak/>
        <w:t>職安系</w:t>
      </w:r>
      <w:proofErr w:type="gramEnd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鄭立新主任說，職業安全</w:t>
      </w:r>
      <w:proofErr w:type="gramStart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衛生系進</w:t>
      </w:r>
      <w:proofErr w:type="gramEnd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四技應屆畢業生郭彥廷，就讀林園高中與中油公司產學合作的「中油化工</w:t>
      </w:r>
      <w:proofErr w:type="gramStart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科學班</w:t>
      </w:r>
      <w:proofErr w:type="gramEnd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」，畢業後進入中油服務、服完兵役後，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110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年就讀輔英，在學期間先後考取職業安全衛生管理員、職業安全管理師、職業衛生技師、職業衛生管理師等證照，求學認真的態度以及優異表現足堪楷模。</w:t>
      </w:r>
    </w:p>
    <w:p w:rsidR="00A43A8B" w:rsidRPr="00A43A8B" w:rsidRDefault="00A43A8B" w:rsidP="00A43A8B">
      <w:pPr>
        <w:widowControl/>
        <w:shd w:val="clear" w:color="auto" w:fill="FFFFFF"/>
        <w:spacing w:after="416"/>
        <w:textAlignment w:val="baseline"/>
        <w:rPr>
          <w:rFonts w:ascii="Arial" w:eastAsia="新細明體" w:hAnsi="Arial" w:cs="Arial"/>
          <w:color w:val="1C1C1C"/>
          <w:kern w:val="0"/>
          <w:sz w:val="27"/>
          <w:szCs w:val="27"/>
        </w:rPr>
      </w:pP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A43A8B" w:rsidRPr="00A43A8B" w:rsidRDefault="00A43A8B" w:rsidP="00A43A8B">
      <w:pPr>
        <w:widowControl/>
        <w:shd w:val="clear" w:color="auto" w:fill="FFFFFF"/>
        <w:spacing w:after="416"/>
        <w:textAlignment w:val="baseline"/>
        <w:rPr>
          <w:rFonts w:ascii="Arial" w:eastAsia="新細明體" w:hAnsi="Arial" w:cs="Arial"/>
          <w:color w:val="1C1C1C"/>
          <w:kern w:val="0"/>
          <w:sz w:val="27"/>
          <w:szCs w:val="27"/>
        </w:rPr>
      </w:pP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A43A8B" w:rsidRPr="00A43A8B" w:rsidRDefault="00A43A8B" w:rsidP="00A43A8B">
      <w:pPr>
        <w:widowControl/>
        <w:shd w:val="clear" w:color="auto" w:fill="FFFFFF"/>
        <w:spacing w:after="416"/>
        <w:textAlignment w:val="baseline"/>
        <w:rPr>
          <w:rFonts w:ascii="Arial" w:eastAsia="新細明體" w:hAnsi="Arial" w:cs="Arial"/>
          <w:color w:val="1C1C1C"/>
          <w:kern w:val="0"/>
          <w:sz w:val="27"/>
          <w:szCs w:val="27"/>
        </w:rPr>
      </w:pP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</w:p>
    <w:p w:rsidR="00A43A8B" w:rsidRPr="00A43A8B" w:rsidRDefault="00A43A8B" w:rsidP="00A43A8B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 w:val="27"/>
          <w:szCs w:val="27"/>
        </w:rPr>
      </w:pP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輔英科大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114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學年度四技獨立招生報名自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8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月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7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日至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8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月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13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日止、進四技單獨招生已開放報名至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8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月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18</w:t>
      </w:r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日止，詳情請</w:t>
      </w:r>
      <w:proofErr w:type="gramStart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見官網</w:t>
      </w:r>
      <w:proofErr w:type="gramEnd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。（圖</w:t>
      </w:r>
      <w:proofErr w:type="gramStart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︰</w:t>
      </w:r>
      <w:proofErr w:type="gramEnd"/>
      <w:r w:rsidRPr="00A43A8B">
        <w:rPr>
          <w:rFonts w:ascii="Arial" w:eastAsia="新細明體" w:hAnsi="Arial" w:cs="Arial"/>
          <w:color w:val="1C1C1C"/>
          <w:kern w:val="0"/>
          <w:sz w:val="27"/>
          <w:szCs w:val="27"/>
        </w:rPr>
        <w:t>輔英科大提供）</w:t>
      </w:r>
    </w:p>
    <w:p w:rsidR="00A43A8B" w:rsidRPr="00A43A8B" w:rsidRDefault="00A43A8B" w:rsidP="00A43A8B">
      <w:pPr>
        <w:shd w:val="clear" w:color="auto" w:fill="FFFFFF"/>
        <w:textAlignment w:val="baseline"/>
        <w:rPr>
          <w:rFonts w:ascii="inherit" w:hAnsi="inherit" w:cs="Segoe UI" w:hint="eastAsia"/>
          <w:color w:val="606060"/>
          <w:sz w:val="18"/>
          <w:szCs w:val="18"/>
        </w:rPr>
      </w:pPr>
    </w:p>
    <w:sectPr w:rsidR="00A43A8B" w:rsidRPr="00A43A8B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52FDC"/>
    <w:rsid w:val="000A2B7B"/>
    <w:rsid w:val="003864D3"/>
    <w:rsid w:val="0090667E"/>
    <w:rsid w:val="00A43A8B"/>
    <w:rsid w:val="00EB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A43A8B"/>
  </w:style>
  <w:style w:type="character" w:customStyle="1" w:styleId="meta-item">
    <w:name w:val="meta-item"/>
    <w:basedOn w:val="a0"/>
    <w:rsid w:val="00A43A8B"/>
  </w:style>
  <w:style w:type="character" w:customStyle="1" w:styleId="by">
    <w:name w:val="by"/>
    <w:basedOn w:val="a0"/>
    <w:rsid w:val="00A43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96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6457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39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darkgrey-mosquito-385257.hostingersite.com/category/%e6%96%87%e6%95%9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taiwan.net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newstaiwan.net/author/ee77696796bdd7d0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2025-12-12T03:45:00Z</dcterms:created>
  <dcterms:modified xsi:type="dcterms:W3CDTF">2025-12-12T03:45:00Z</dcterms:modified>
</cp:coreProperties>
</file>